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2591EA" w14:textId="7644220D" w:rsidR="00A82A1F" w:rsidRDefault="00A82A1F" w:rsidP="00C040B4">
      <w:pPr>
        <w:tabs>
          <w:tab w:val="left" w:pos="2974"/>
        </w:tabs>
        <w:rPr>
          <w:rFonts w:ascii="Helvetica" w:hAnsi="Helvetica"/>
          <w:b/>
          <w:bCs/>
          <w:sz w:val="16"/>
          <w:szCs w:val="16"/>
        </w:rPr>
      </w:pPr>
      <w:r w:rsidRPr="00FE619D">
        <w:rPr>
          <w:rFonts w:ascii="Helvetica" w:hAnsi="Helvetica"/>
          <w:b/>
          <w:bCs/>
          <w:sz w:val="16"/>
          <w:szCs w:val="16"/>
        </w:rPr>
        <w:t xml:space="preserve">Preliminary Lung Function </w:t>
      </w:r>
      <w:r w:rsidR="00FE619D">
        <w:rPr>
          <w:rFonts w:ascii="Helvetica" w:hAnsi="Helvetica"/>
          <w:b/>
          <w:bCs/>
          <w:sz w:val="16"/>
          <w:szCs w:val="16"/>
        </w:rPr>
        <w:t xml:space="preserve">Data </w:t>
      </w:r>
      <w:r w:rsidR="00DD5253" w:rsidRPr="00FE619D">
        <w:rPr>
          <w:rFonts w:ascii="Helvetica" w:hAnsi="Helvetica"/>
          <w:b/>
          <w:bCs/>
          <w:sz w:val="16"/>
          <w:szCs w:val="16"/>
        </w:rPr>
        <w:t>for Vaping Grant</w:t>
      </w:r>
    </w:p>
    <w:p w14:paraId="2EDB5638" w14:textId="6B5A441A" w:rsidR="00FE619D" w:rsidRDefault="00FE619D" w:rsidP="00F75571">
      <w:pPr>
        <w:tabs>
          <w:tab w:val="left" w:pos="2974"/>
        </w:tabs>
        <w:jc w:val="both"/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>Choo Liu (</w:t>
      </w:r>
      <w:r w:rsidR="00981B96" w:rsidRPr="00F75571">
        <w:rPr>
          <w:rFonts w:ascii="Helvetica" w:hAnsi="Helvetica"/>
          <w:sz w:val="16"/>
          <w:szCs w:val="16"/>
        </w:rPr>
        <w:t>cuining.liu@cuanschutz.edu</w:t>
      </w:r>
      <w:r>
        <w:rPr>
          <w:rFonts w:ascii="Helvetica" w:hAnsi="Helvetica"/>
          <w:sz w:val="16"/>
          <w:szCs w:val="16"/>
        </w:rPr>
        <w:t>)</w:t>
      </w:r>
    </w:p>
    <w:p w14:paraId="748CBEC5" w14:textId="536D99E6" w:rsidR="00981B96" w:rsidRDefault="00981B96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>13 Jan 2021</w:t>
      </w:r>
    </w:p>
    <w:p w14:paraId="2EB5E6C5" w14:textId="1362E1B8" w:rsidR="002C4D40" w:rsidRDefault="002C4D40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</w:p>
    <w:p w14:paraId="537A14A1" w14:textId="5855CFE7" w:rsidR="002C4D40" w:rsidRDefault="002C4D40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</w:p>
    <w:p w14:paraId="6F15B70B" w14:textId="5D11E585" w:rsidR="004273DE" w:rsidRPr="00FE619D" w:rsidRDefault="004273DE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  <w:r w:rsidRPr="00564B5F">
        <w:rPr>
          <w:rFonts w:ascii="Helvetica" w:hAnsi="Helvetica"/>
          <w:b/>
          <w:bCs/>
          <w:sz w:val="16"/>
          <w:szCs w:val="16"/>
          <w:u w:val="single"/>
        </w:rPr>
        <w:t>About:</w:t>
      </w:r>
      <w:r>
        <w:rPr>
          <w:rFonts w:ascii="Helvetica" w:hAnsi="Helvetica"/>
          <w:sz w:val="16"/>
          <w:szCs w:val="16"/>
        </w:rPr>
        <w:t xml:space="preserve"> </w:t>
      </w:r>
      <w:r w:rsidR="003453E5" w:rsidRPr="003453E5">
        <w:rPr>
          <w:rFonts w:ascii="Helvetica" w:hAnsi="Helvetica"/>
          <w:sz w:val="16"/>
          <w:szCs w:val="16"/>
        </w:rPr>
        <w:t xml:space="preserve">impulse </w:t>
      </w:r>
      <w:r w:rsidR="006E06C2" w:rsidRPr="003453E5">
        <w:rPr>
          <w:rFonts w:ascii="Helvetica" w:hAnsi="Helvetica"/>
          <w:sz w:val="16"/>
          <w:szCs w:val="16"/>
        </w:rPr>
        <w:t>oculometry</w:t>
      </w:r>
      <w:r w:rsidR="001C5002">
        <w:rPr>
          <w:rFonts w:ascii="Helvetica" w:hAnsi="Helvetica"/>
          <w:sz w:val="16"/>
          <w:szCs w:val="16"/>
        </w:rPr>
        <w:t xml:space="preserve"> </w:t>
      </w:r>
      <w:r w:rsidR="006A548E">
        <w:rPr>
          <w:rFonts w:ascii="Helvetica" w:hAnsi="Helvetica"/>
          <w:sz w:val="16"/>
          <w:szCs w:val="16"/>
        </w:rPr>
        <w:t xml:space="preserve">measurements </w:t>
      </w:r>
      <w:r w:rsidR="00E6031F">
        <w:rPr>
          <w:rFonts w:ascii="Helvetica" w:hAnsi="Helvetica"/>
          <w:sz w:val="16"/>
          <w:szCs w:val="16"/>
        </w:rPr>
        <w:t xml:space="preserve">in </w:t>
      </w:r>
      <w:r w:rsidR="0070147F">
        <w:rPr>
          <w:rFonts w:ascii="Helvetica" w:hAnsi="Helvetica"/>
          <w:sz w:val="16"/>
          <w:szCs w:val="16"/>
        </w:rPr>
        <w:t xml:space="preserve">the </w:t>
      </w:r>
      <w:r w:rsidR="007705EF">
        <w:rPr>
          <w:rFonts w:ascii="Helvetica" w:hAnsi="Helvetica"/>
          <w:sz w:val="16"/>
          <w:szCs w:val="16"/>
        </w:rPr>
        <w:t xml:space="preserve">n = 51 </w:t>
      </w:r>
      <w:r w:rsidR="009D6D2B">
        <w:rPr>
          <w:rFonts w:ascii="Helvetica" w:hAnsi="Helvetica"/>
          <w:sz w:val="16"/>
          <w:szCs w:val="16"/>
        </w:rPr>
        <w:t xml:space="preserve">initial </w:t>
      </w:r>
      <w:r w:rsidR="0070147F">
        <w:rPr>
          <w:rFonts w:ascii="Helvetica" w:hAnsi="Helvetica"/>
          <w:sz w:val="16"/>
          <w:szCs w:val="16"/>
        </w:rPr>
        <w:t xml:space="preserve">adolescents </w:t>
      </w:r>
      <w:r w:rsidR="006B4AD5">
        <w:rPr>
          <w:rFonts w:ascii="Helvetica" w:hAnsi="Helvetica"/>
          <w:sz w:val="16"/>
          <w:szCs w:val="16"/>
        </w:rPr>
        <w:t>for vaping project</w:t>
      </w:r>
      <w:r w:rsidR="00DF2965">
        <w:rPr>
          <w:rFonts w:ascii="Helvetica" w:hAnsi="Helvetica"/>
          <w:sz w:val="16"/>
          <w:szCs w:val="16"/>
        </w:rPr>
        <w:t xml:space="preserve"> </w:t>
      </w:r>
      <w:r w:rsidR="00DF303A">
        <w:rPr>
          <w:rFonts w:ascii="Helvetica" w:hAnsi="Helvetica"/>
          <w:sz w:val="16"/>
          <w:szCs w:val="16"/>
        </w:rPr>
        <w:t>as preliminary data</w:t>
      </w:r>
    </w:p>
    <w:p w14:paraId="5C63DBF0" w14:textId="77777777" w:rsidR="00DD5253" w:rsidRDefault="00DD5253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</w:p>
    <w:p w14:paraId="07BB6119" w14:textId="29F468F6" w:rsidR="00A82A1F" w:rsidRDefault="00A82A1F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</w:p>
    <w:p w14:paraId="206B68F4" w14:textId="3F8334CA" w:rsidR="00F62E9B" w:rsidRPr="00110D44" w:rsidRDefault="00110D44" w:rsidP="00C040B4">
      <w:pPr>
        <w:tabs>
          <w:tab w:val="left" w:pos="2974"/>
        </w:tabs>
        <w:rPr>
          <w:rFonts w:ascii="Helvetica" w:hAnsi="Helvetica"/>
          <w:b/>
          <w:bCs/>
          <w:sz w:val="16"/>
          <w:szCs w:val="16"/>
          <w:u w:val="single"/>
        </w:rPr>
      </w:pPr>
      <w:r w:rsidRPr="00110D44">
        <w:rPr>
          <w:rFonts w:ascii="Helvetica" w:hAnsi="Helvetica"/>
          <w:b/>
          <w:bCs/>
          <w:sz w:val="16"/>
          <w:szCs w:val="16"/>
          <w:u w:val="single"/>
        </w:rPr>
        <w:t>Definition of vaping exposure</w:t>
      </w:r>
      <w:r w:rsidR="00716F0E">
        <w:rPr>
          <w:rFonts w:ascii="Helvetica" w:hAnsi="Helvetica"/>
          <w:b/>
          <w:bCs/>
          <w:sz w:val="16"/>
          <w:szCs w:val="16"/>
          <w:u w:val="single"/>
        </w:rPr>
        <w:t>:</w:t>
      </w:r>
    </w:p>
    <w:p w14:paraId="5C6B6E9D" w14:textId="235B7C46" w:rsidR="00CC5E7F" w:rsidRDefault="00F27E5D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>Considered different definitions of the “vaping group”</w:t>
      </w:r>
      <w:r w:rsidR="00CF3A54">
        <w:rPr>
          <w:rFonts w:ascii="Helvetica" w:hAnsi="Helvetica"/>
          <w:sz w:val="16"/>
          <w:szCs w:val="16"/>
        </w:rPr>
        <w:t>, including:</w:t>
      </w:r>
    </w:p>
    <w:p w14:paraId="12F6D10B" w14:textId="7C585618" w:rsidR="00685168" w:rsidRDefault="00DA37C1" w:rsidP="005E3122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>Non-zero answer to “</w:t>
      </w:r>
      <w:r w:rsidR="00685168">
        <w:rPr>
          <w:rFonts w:ascii="Helvetica" w:hAnsi="Helvetica"/>
          <w:sz w:val="16"/>
          <w:szCs w:val="16"/>
        </w:rPr>
        <w:t>On days vape, how many used?</w:t>
      </w:r>
      <w:r>
        <w:rPr>
          <w:rFonts w:ascii="Helvetica" w:hAnsi="Helvetica"/>
          <w:sz w:val="16"/>
          <w:szCs w:val="16"/>
        </w:rPr>
        <w:t>”</w:t>
      </w:r>
      <w:r w:rsidR="00685168">
        <w:rPr>
          <w:rFonts w:ascii="Helvetica" w:hAnsi="Helvetica"/>
          <w:sz w:val="16"/>
          <w:szCs w:val="16"/>
        </w:rPr>
        <w:t xml:space="preserve"> (n = 18)</w:t>
      </w:r>
    </w:p>
    <w:p w14:paraId="692832E9" w14:textId="77777777" w:rsidR="006B42EC" w:rsidRDefault="006B42EC" w:rsidP="006B42EC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>To answer to “last time vaped”, any vaping in past 30 days (n = 5)</w:t>
      </w:r>
    </w:p>
    <w:p w14:paraId="50CCFA31" w14:textId="71C0BB4A" w:rsidR="00CC5E7F" w:rsidRPr="00974405" w:rsidRDefault="006B42EC" w:rsidP="00C040B4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b/>
          <w:bCs/>
          <w:sz w:val="16"/>
          <w:szCs w:val="16"/>
        </w:rPr>
      </w:pPr>
      <w:r w:rsidRPr="00974405">
        <w:rPr>
          <w:rFonts w:ascii="Helvetica" w:hAnsi="Helvetica"/>
          <w:b/>
          <w:bCs/>
          <w:sz w:val="16"/>
          <w:szCs w:val="16"/>
        </w:rPr>
        <w:t>To answer to “last time vaped”, any vaping within past 6 months (n = 12)</w:t>
      </w:r>
    </w:p>
    <w:p w14:paraId="3DF588B9" w14:textId="225E0AA1" w:rsidR="00CC5E7F" w:rsidRDefault="00FE58FA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 xml:space="preserve">For this analysis, </w:t>
      </w:r>
      <w:r w:rsidR="008525A3">
        <w:rPr>
          <w:rFonts w:ascii="Helvetica" w:hAnsi="Helvetica"/>
          <w:sz w:val="16"/>
          <w:szCs w:val="16"/>
        </w:rPr>
        <w:t xml:space="preserve">any </w:t>
      </w:r>
      <w:r w:rsidR="004C3F0D">
        <w:rPr>
          <w:rFonts w:ascii="Helvetica" w:hAnsi="Helvetica"/>
          <w:sz w:val="16"/>
          <w:szCs w:val="16"/>
        </w:rPr>
        <w:t>v</w:t>
      </w:r>
      <w:r w:rsidR="00210E23">
        <w:rPr>
          <w:rFonts w:ascii="Helvetica" w:hAnsi="Helvetica"/>
          <w:sz w:val="16"/>
          <w:szCs w:val="16"/>
        </w:rPr>
        <w:t xml:space="preserve">aping </w:t>
      </w:r>
      <w:r w:rsidR="00883F28">
        <w:rPr>
          <w:rFonts w:ascii="Helvetica" w:hAnsi="Helvetica"/>
          <w:sz w:val="16"/>
          <w:szCs w:val="16"/>
        </w:rPr>
        <w:t xml:space="preserve">in the </w:t>
      </w:r>
      <w:r w:rsidR="004E4A4C">
        <w:rPr>
          <w:rFonts w:ascii="Helvetica" w:hAnsi="Helvetica"/>
          <w:sz w:val="16"/>
          <w:szCs w:val="16"/>
        </w:rPr>
        <w:t>last six months</w:t>
      </w:r>
      <w:r w:rsidR="007F65D0">
        <w:rPr>
          <w:rFonts w:ascii="Helvetica" w:hAnsi="Helvetica"/>
          <w:sz w:val="16"/>
          <w:szCs w:val="16"/>
        </w:rPr>
        <w:t xml:space="preserve"> was used</w:t>
      </w:r>
      <w:r w:rsidR="002F5067">
        <w:rPr>
          <w:rFonts w:ascii="Helvetica" w:hAnsi="Helvetica"/>
          <w:sz w:val="16"/>
          <w:szCs w:val="16"/>
        </w:rPr>
        <w:t>.</w:t>
      </w:r>
    </w:p>
    <w:p w14:paraId="1DAB1F6B" w14:textId="48E11CDE" w:rsidR="00693904" w:rsidRDefault="00693904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</w:p>
    <w:p w14:paraId="7F1D580C" w14:textId="77777777" w:rsidR="00693904" w:rsidRDefault="00693904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</w:p>
    <w:p w14:paraId="156B0E43" w14:textId="30C8646C" w:rsidR="0041455E" w:rsidRDefault="00CE05C0" w:rsidP="00C040B4">
      <w:pPr>
        <w:tabs>
          <w:tab w:val="left" w:pos="2974"/>
        </w:tabs>
        <w:rPr>
          <w:rFonts w:ascii="Helvetica" w:hAnsi="Helvetica"/>
          <w:b/>
          <w:bCs/>
          <w:sz w:val="16"/>
          <w:szCs w:val="16"/>
          <w:u w:val="single"/>
        </w:rPr>
      </w:pPr>
      <w:r w:rsidRPr="009C1958">
        <w:rPr>
          <w:rFonts w:ascii="Helvetica" w:hAnsi="Helvetica"/>
          <w:b/>
          <w:bCs/>
          <w:sz w:val="16"/>
          <w:szCs w:val="16"/>
          <w:u w:val="single"/>
        </w:rPr>
        <w:t>Table 1</w:t>
      </w:r>
    </w:p>
    <w:p w14:paraId="12C14B05" w14:textId="1C67B2BF" w:rsidR="00854EBB" w:rsidRDefault="00854EBB" w:rsidP="00C040B4">
      <w:pPr>
        <w:tabs>
          <w:tab w:val="left" w:pos="2974"/>
        </w:tabs>
        <w:rPr>
          <w:rFonts w:ascii="Helvetica" w:hAnsi="Helvetica"/>
          <w:b/>
          <w:bCs/>
          <w:sz w:val="16"/>
          <w:szCs w:val="16"/>
          <w:u w:val="single"/>
        </w:rPr>
      </w:pPr>
    </w:p>
    <w:p w14:paraId="4824DD95" w14:textId="2337EDB6" w:rsidR="00432885" w:rsidRDefault="00854EBB" w:rsidP="00854EBB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 w:rsidRPr="00854EBB">
        <w:rPr>
          <w:rFonts w:ascii="Helvetica" w:hAnsi="Helvetica"/>
          <w:sz w:val="16"/>
          <w:szCs w:val="16"/>
        </w:rPr>
        <w:t xml:space="preserve">Categorical data is presented as number (% of column), continuous data is presented as </w:t>
      </w:r>
      <w:r w:rsidR="00390183">
        <w:rPr>
          <w:rFonts w:ascii="Helvetica" w:hAnsi="Helvetica"/>
          <w:sz w:val="16"/>
          <w:szCs w:val="16"/>
        </w:rPr>
        <w:t>median</w:t>
      </w:r>
      <w:r w:rsidRPr="00854EBB">
        <w:rPr>
          <w:rFonts w:ascii="Helvetica" w:hAnsi="Helvetica"/>
          <w:sz w:val="16"/>
          <w:szCs w:val="16"/>
        </w:rPr>
        <w:t xml:space="preserve"> (standard deviation).</w:t>
      </w:r>
    </w:p>
    <w:p w14:paraId="447C641B" w14:textId="190A7458" w:rsidR="00854EBB" w:rsidRDefault="00854EBB" w:rsidP="00854EBB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 w:rsidRPr="00854EBB">
        <w:rPr>
          <w:rFonts w:ascii="Helvetica" w:hAnsi="Helvetica"/>
          <w:sz w:val="16"/>
          <w:szCs w:val="16"/>
        </w:rPr>
        <w:t>Note that some data is missing: in this case, the number of participants without missing data is presented in brackets. (e.g., only n = 1 vape-exposed participant had FEV1 data</w:t>
      </w:r>
      <w:r w:rsidR="00DF18BB">
        <w:rPr>
          <w:rFonts w:ascii="Helvetica" w:hAnsi="Helvetica"/>
          <w:sz w:val="16"/>
          <w:szCs w:val="16"/>
        </w:rPr>
        <w:t>, so not reliable comparison</w:t>
      </w:r>
      <w:r w:rsidRPr="00854EBB">
        <w:rPr>
          <w:rFonts w:ascii="Helvetica" w:hAnsi="Helvetica"/>
          <w:sz w:val="16"/>
          <w:szCs w:val="16"/>
        </w:rPr>
        <w:t>).</w:t>
      </w:r>
    </w:p>
    <w:p w14:paraId="5D86F79D" w14:textId="0BC303A3" w:rsidR="00F61332" w:rsidRPr="00854EBB" w:rsidRDefault="00BC04E4" w:rsidP="00854EBB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 xml:space="preserve">Note that a </w:t>
      </w:r>
      <w:r w:rsidR="00A55779">
        <w:rPr>
          <w:rFonts w:ascii="Helvetica" w:hAnsi="Helvetica"/>
          <w:sz w:val="16"/>
          <w:szCs w:val="16"/>
        </w:rPr>
        <w:t xml:space="preserve">major caveat with this data is that the majority of vape-exposed subjects (by any definition </w:t>
      </w:r>
      <w:r w:rsidR="00CE7C31">
        <w:rPr>
          <w:rFonts w:ascii="Helvetica" w:hAnsi="Helvetica"/>
          <w:sz w:val="16"/>
          <w:szCs w:val="16"/>
        </w:rPr>
        <w:t xml:space="preserve">of the vaping group </w:t>
      </w:r>
      <w:r w:rsidR="00A55779">
        <w:rPr>
          <w:rFonts w:ascii="Helvetica" w:hAnsi="Helvetica"/>
          <w:sz w:val="16"/>
          <w:szCs w:val="16"/>
        </w:rPr>
        <w:t>used)</w:t>
      </w:r>
      <w:r w:rsidR="00823873">
        <w:rPr>
          <w:rFonts w:ascii="Helvetica" w:hAnsi="Helvetica"/>
          <w:sz w:val="16"/>
          <w:szCs w:val="16"/>
        </w:rPr>
        <w:t xml:space="preserve"> tend to be from the Pueblo recruitment site</w:t>
      </w:r>
    </w:p>
    <w:p w14:paraId="5140F824" w14:textId="77777777" w:rsidR="00854EBB" w:rsidRPr="009C1958" w:rsidRDefault="00854EBB" w:rsidP="00C040B4">
      <w:pPr>
        <w:tabs>
          <w:tab w:val="left" w:pos="2974"/>
        </w:tabs>
        <w:rPr>
          <w:rFonts w:ascii="Helvetica" w:hAnsi="Helvetica"/>
          <w:b/>
          <w:bCs/>
          <w:sz w:val="16"/>
          <w:szCs w:val="16"/>
          <w:u w:val="single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142"/>
        <w:gridCol w:w="1559"/>
        <w:gridCol w:w="1559"/>
      </w:tblGrid>
      <w:tr w:rsidR="00CC06A0" w:rsidRPr="00CC06A0" w14:paraId="44459ABF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7800C" w14:textId="77777777" w:rsidR="00CC06A0" w:rsidRPr="00CC06A0" w:rsidRDefault="00CC06A0" w:rsidP="00CC06A0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80779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Control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3B93A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Vaping</w:t>
            </w:r>
          </w:p>
        </w:tc>
      </w:tr>
      <w:tr w:rsidR="00CC06A0" w:rsidRPr="00CC06A0" w14:paraId="5F7B73E6" w14:textId="77777777" w:rsidTr="000E175B">
        <w:trPr>
          <w:trHeight w:val="20"/>
        </w:trPr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4E5F7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Basic Demographics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B1160D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A79E9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 </w:t>
            </w:r>
          </w:p>
        </w:tc>
      </w:tr>
      <w:tr w:rsidR="00CC06A0" w:rsidRPr="00CC06A0" w14:paraId="675D008F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A311F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DB41AF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3C519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12</w:t>
            </w:r>
          </w:p>
        </w:tc>
      </w:tr>
      <w:tr w:rsidR="00CC06A0" w:rsidRPr="00CC06A0" w14:paraId="07F3F88F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B5BC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Age (years)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D5F8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14.5 (1.4)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67D5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14.8 (1.5)</w:t>
            </w:r>
          </w:p>
        </w:tc>
      </w:tr>
      <w:tr w:rsidR="00CC06A0" w:rsidRPr="00CC06A0" w14:paraId="7224046C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33A0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Gender (Male)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5DB3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17 (43.6%)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86B9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7 (58.3%)</w:t>
            </w:r>
          </w:p>
        </w:tc>
      </w:tr>
      <w:tr w:rsidR="00CC06A0" w:rsidRPr="00CC06A0" w14:paraId="385DA50C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CAA682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Ethnicity (Hispanic/Latino)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2AC0E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24 (61.5%)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F8568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10 (83.3%)</w:t>
            </w:r>
          </w:p>
        </w:tc>
      </w:tr>
      <w:tr w:rsidR="00CC06A0" w:rsidRPr="00CC06A0" w14:paraId="218BD197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1950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Race (Asian)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EF4F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4 (10.3%)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7EC2A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 (0.0%)</w:t>
            </w:r>
          </w:p>
        </w:tc>
      </w:tr>
      <w:tr w:rsidR="00CC06A0" w:rsidRPr="00CC06A0" w14:paraId="76A9FDB9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44887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  (African-American/Black)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F1F23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5 (12.8%)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A4F1D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 (0.0%)</w:t>
            </w:r>
          </w:p>
        </w:tc>
      </w:tr>
      <w:tr w:rsidR="00CC06A0" w:rsidRPr="00CC06A0" w14:paraId="10CCE6D6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79B83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  (Native Hawaiian/Pacific Islander)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95F3C9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2 (5.1%)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66852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2 (16.7%)</w:t>
            </w:r>
          </w:p>
        </w:tc>
      </w:tr>
      <w:tr w:rsidR="00CC06A0" w:rsidRPr="00CC06A0" w14:paraId="7ED89C85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0597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  (White)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3F248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11 (28.2%)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290C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6 (50.0%)</w:t>
            </w:r>
          </w:p>
        </w:tc>
      </w:tr>
      <w:tr w:rsidR="00CC06A0" w:rsidRPr="00CC06A0" w14:paraId="15072D67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99B0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  (Other)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DD13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13 (33.3%)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0B54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3 (25.0%)</w:t>
            </w:r>
          </w:p>
        </w:tc>
      </w:tr>
      <w:tr w:rsidR="00CC06A0" w:rsidRPr="00CC06A0" w14:paraId="16302017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57C4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City (Aurora)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D3138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16 (41.0%)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5F62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 (0.0%)</w:t>
            </w:r>
          </w:p>
        </w:tc>
      </w:tr>
      <w:tr w:rsidR="00CC06A0" w:rsidRPr="00CC06A0" w14:paraId="454D62CE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BCC8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   (Commerce City)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1228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8 (20.5%)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6F262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 (0.0%)</w:t>
            </w:r>
          </w:p>
        </w:tc>
      </w:tr>
      <w:tr w:rsidR="00CC06A0" w:rsidRPr="00CC06A0" w14:paraId="5D274109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D4646F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   (Denver)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DC9DF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4 (10.3%)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D637C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 (0.0%)</w:t>
            </w:r>
          </w:p>
        </w:tc>
      </w:tr>
      <w:tr w:rsidR="00CC06A0" w:rsidRPr="00CC06A0" w14:paraId="0DE16F60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6CB63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   (Pueblo)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57BFE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9 (23.1%)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D28FC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11 (91.7%)</w:t>
            </w:r>
          </w:p>
        </w:tc>
      </w:tr>
      <w:tr w:rsidR="00CC06A0" w:rsidRPr="00CC06A0" w14:paraId="528C558C" w14:textId="77777777" w:rsidTr="000E175B">
        <w:trPr>
          <w:trHeight w:val="20"/>
        </w:trPr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7A795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Vaping/Smoke Exposure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8CB7D3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74D14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 </w:t>
            </w:r>
          </w:p>
        </w:tc>
      </w:tr>
      <w:tr w:rsidR="00CC06A0" w:rsidRPr="00CC06A0" w14:paraId="018B5849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AB8C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Age Began Vaping (years)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F406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12.4 (1.4) [n = 8]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65302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13.6 (2.5) [n = 9]</w:t>
            </w:r>
          </w:p>
        </w:tc>
      </w:tr>
      <w:tr w:rsidR="00CC06A0" w:rsidRPr="00CC06A0" w14:paraId="3774130F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C692DA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Ever Vaped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CA717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12 (30.8%)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2DFE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12 (100.0%)</w:t>
            </w:r>
          </w:p>
        </w:tc>
      </w:tr>
      <w:tr w:rsidR="00CC06A0" w:rsidRPr="00CC06A0" w14:paraId="57871E43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0BE922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One Days Vape, Times Pickup Vape / Day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BB08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1.0 (1.9) [n = 7]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F98D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5.7 (7.4) [n = 3]</w:t>
            </w:r>
          </w:p>
        </w:tc>
      </w:tr>
      <w:tr w:rsidR="00CC06A0" w:rsidRPr="00CC06A0" w14:paraId="538352E2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0C5F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Each Time Vape, Number Puffs / Use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81FA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1.8 (3.3) [n = 9]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2174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4.7 (3.1) [n = 6]</w:t>
            </w:r>
          </w:p>
        </w:tc>
      </w:tr>
      <w:tr w:rsidR="00CC06A0" w:rsidRPr="00CC06A0" w14:paraId="38E3A74D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F975E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Frequency Refill (At Least Once/Day)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EE73D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2 (5.1%)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9CCD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2 (16.7%)</w:t>
            </w:r>
          </w:p>
        </w:tc>
      </w:tr>
      <w:tr w:rsidR="00CC06A0" w:rsidRPr="00CC06A0" w14:paraId="4152652F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5F6FD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   (Every Couple Days or Once A Week)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0FC5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 (2.6%)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E34F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2 (16.7%)</w:t>
            </w:r>
          </w:p>
        </w:tc>
      </w:tr>
      <w:tr w:rsidR="00CC06A0" w:rsidRPr="00CC06A0" w14:paraId="7F58C6EB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08F2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Any Cigarettes / Past 30 Days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14F5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38 (97.4%)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CC97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12 (100.0%)</w:t>
            </w:r>
          </w:p>
        </w:tc>
      </w:tr>
      <w:tr w:rsidR="00CC06A0" w:rsidRPr="00CC06A0" w14:paraId="67034E69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42188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Any Use / Past 30 Days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7112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6 (15.4%)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F91E1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5 (41.7%)</w:t>
            </w:r>
          </w:p>
        </w:tc>
      </w:tr>
      <w:tr w:rsidR="00CC06A0" w:rsidRPr="00CC06A0" w14:paraId="4435E5C5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E402FE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Vape Contains Nicotine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36C8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3 (7.7%)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6DE2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7 (58.3%)</w:t>
            </w:r>
          </w:p>
        </w:tc>
      </w:tr>
      <w:tr w:rsidR="00CC06A0" w:rsidRPr="00CC06A0" w14:paraId="7441AC78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CA1B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Ever Tobacco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4B993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39 (100.0%)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A0434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12 (100.0%)</w:t>
            </w:r>
          </w:p>
        </w:tc>
      </w:tr>
      <w:tr w:rsidR="00CC06A0" w:rsidRPr="00CC06A0" w14:paraId="17A9FAF5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8261D8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Ever Cigarettes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064D3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35 (89.7%)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8C5D2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10 (83.3%)</w:t>
            </w:r>
          </w:p>
        </w:tc>
      </w:tr>
      <w:tr w:rsidR="00CC06A0" w:rsidRPr="00CC06A0" w14:paraId="1820DB43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0D519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Ever Vape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00A7E2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12 (30.8%)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357D9D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12 (100.0%)</w:t>
            </w:r>
          </w:p>
        </w:tc>
      </w:tr>
      <w:tr w:rsidR="00CC06A0" w:rsidRPr="00CC06A0" w14:paraId="32156C2E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884A0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Spirometry/Oscillometry Measurements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8D646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50DC0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 </w:t>
            </w:r>
          </w:p>
        </w:tc>
      </w:tr>
      <w:tr w:rsidR="00CC06A0" w:rsidRPr="00CC06A0" w14:paraId="2811DB45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FBA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FEV1(pp%)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AE2F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79.9 (20.5) [n = 28]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21930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104.0 (NA) [n = 1]</w:t>
            </w:r>
          </w:p>
        </w:tc>
      </w:tr>
      <w:tr w:rsidR="00CC06A0" w:rsidRPr="00CC06A0" w14:paraId="52C6A2B9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59F3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FVC(pp%)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AB15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93.8 (19.9) [n = 28]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229B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136.0 (NA) [n = 1]</w:t>
            </w:r>
          </w:p>
        </w:tc>
      </w:tr>
      <w:tr w:rsidR="00CC06A0" w:rsidRPr="00CC06A0" w14:paraId="673F00F6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D8639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FEV1/FVC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30B9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0.80 (0.13) [n = 28]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0029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0.71 ( NA) [n = 1]</w:t>
            </w:r>
          </w:p>
        </w:tc>
      </w:tr>
      <w:tr w:rsidR="00CC06A0" w:rsidRPr="00CC06A0" w14:paraId="09D9895F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4D579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Exhaled 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E89AD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24.44 (24.07) [n = 16]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4A277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-</w:t>
            </w:r>
          </w:p>
        </w:tc>
      </w:tr>
      <w:tr w:rsidR="00CC06A0" w:rsidRPr="00CC06A0" w14:paraId="26D9B1BE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7C8B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R5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B1D93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4.04 (1.01) [n = 26]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8A39D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5.10 (1.34) [n = 11]</w:t>
            </w:r>
          </w:p>
        </w:tc>
      </w:tr>
      <w:tr w:rsidR="00CC06A0" w:rsidRPr="00CC06A0" w14:paraId="2A9D02D8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4883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R20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95BD3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3.05 (0.65) [n = 20]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484F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4.98 (2.47) [n = 3]</w:t>
            </w:r>
          </w:p>
        </w:tc>
      </w:tr>
      <w:tr w:rsidR="00CC06A0" w:rsidRPr="00CC06A0" w14:paraId="264D09D6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2E485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R20 - R5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85AA2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-0.80 (0.50) [n = 20]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E040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-0.23 (0.99) [n = 3]</w:t>
            </w:r>
          </w:p>
        </w:tc>
      </w:tr>
      <w:tr w:rsidR="00CC06A0" w:rsidRPr="00CC06A0" w14:paraId="5CB5E4C6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F1E4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X5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A355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-1.88 (0.55) [n = 26]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DC5B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-2.25 (0.81) [n = 11]</w:t>
            </w:r>
          </w:p>
        </w:tc>
      </w:tr>
      <w:tr w:rsidR="00CC06A0" w:rsidRPr="00CC06A0" w14:paraId="55B8D947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67917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X20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30362D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-0.12 (0.36) [n = 20]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B5FD9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-0.44 (0.51) [n = 3]</w:t>
            </w:r>
          </w:p>
        </w:tc>
      </w:tr>
      <w:tr w:rsidR="00CC06A0" w:rsidRPr="00CC06A0" w14:paraId="443286CB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463A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X20 - X5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F652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1.77 (0.49) [n = 20]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8ED4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1.39 (0.19) [n = 3]</w:t>
            </w:r>
          </w:p>
        </w:tc>
      </w:tr>
      <w:tr w:rsidR="00CC06A0" w:rsidRPr="00CC06A0" w14:paraId="75E1483D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9EBB7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Tidal Volume (VT)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4C0BE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0.85 (0.34) [n = 26]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1D2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0.75 (0.27) [n = 11]</w:t>
            </w:r>
          </w:p>
        </w:tc>
      </w:tr>
      <w:tr w:rsidR="00CC06A0" w:rsidRPr="00CC06A0" w14:paraId="02F13FE2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D307D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Area of Reactance (AX)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A0DA4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14.38 (7.06) [n = 26]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CA2B7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19.14 (12.91) [n = 11]</w:t>
            </w:r>
          </w:p>
        </w:tc>
      </w:tr>
      <w:tr w:rsidR="00CC06A0" w:rsidRPr="00CC06A0" w14:paraId="26A81518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2C6C8E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Resonant Frequency (fres)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4D9147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21.77 (4.98) [n = 26]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CB2DC7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23.03 (6.48) [n = 11]</w:t>
            </w:r>
          </w:p>
        </w:tc>
      </w:tr>
      <w:tr w:rsidR="00CC06A0" w:rsidRPr="00CC06A0" w14:paraId="32A45F21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3DFF7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Respiratory Symptoms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7EC947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FCA073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 </w:t>
            </w:r>
          </w:p>
        </w:tc>
      </w:tr>
      <w:tr w:rsidR="00CC06A0" w:rsidRPr="00CC06A0" w14:paraId="38150951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2387F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History Lung Disease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E533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5 (12.8%)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BB1E9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0 (0.0%)</w:t>
            </w:r>
          </w:p>
        </w:tc>
      </w:tr>
      <w:tr w:rsidR="00CC06A0" w:rsidRPr="00CC06A0" w14:paraId="1E94C5CA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341D1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Cough in Last 2 Weeks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D0BD26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16 (41.0%)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54CEC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4 (33.3%)</w:t>
            </w:r>
          </w:p>
        </w:tc>
      </w:tr>
      <w:tr w:rsidR="00CC06A0" w:rsidRPr="00CC06A0" w14:paraId="393A62D1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497DF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Ever Wheezing While Breathing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1669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7 (17.9%)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F902A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 (8.3%)</w:t>
            </w:r>
          </w:p>
        </w:tc>
      </w:tr>
      <w:tr w:rsidR="00CC06A0" w:rsidRPr="00CC06A0" w14:paraId="147DB113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DB15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Shortness Breath in Last 2 Weeks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8052F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10 (25.6%)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B9B9D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4 (33.3%)</w:t>
            </w:r>
          </w:p>
        </w:tc>
      </w:tr>
      <w:tr w:rsidR="00CC06A0" w:rsidRPr="00CC06A0" w14:paraId="42C17A7A" w14:textId="77777777" w:rsidTr="000E175B">
        <w:trPr>
          <w:trHeight w:val="20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FEF3FB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. . . Ever Difficult Breathing, Pressure On Chest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E2A200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8 (20.5%)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6DAE39" w14:textId="77777777" w:rsidR="00CC06A0" w:rsidRPr="00CC06A0" w:rsidRDefault="00CC06A0" w:rsidP="00CC06A0">
            <w:pPr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</w:pPr>
            <w:r w:rsidRPr="00CC06A0">
              <w:rPr>
                <w:rFonts w:ascii="Helvetica" w:eastAsia="Times New Roman" w:hAnsi="Helvetica" w:cs="Calibri"/>
                <w:color w:val="000000"/>
                <w:sz w:val="14"/>
                <w:szCs w:val="14"/>
              </w:rPr>
              <w:t>4 (33.3%)</w:t>
            </w:r>
          </w:p>
        </w:tc>
      </w:tr>
    </w:tbl>
    <w:p w14:paraId="7F10DDB8" w14:textId="638473F6" w:rsidR="0041455E" w:rsidRPr="0041455E" w:rsidRDefault="0041455E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</w:p>
    <w:p w14:paraId="56493233" w14:textId="2DE3585C" w:rsidR="005F296F" w:rsidRDefault="00BC6330" w:rsidP="005F296F">
      <w:pPr>
        <w:tabs>
          <w:tab w:val="left" w:pos="2974"/>
        </w:tabs>
        <w:rPr>
          <w:rFonts w:ascii="Helvetica" w:hAnsi="Helvetica"/>
          <w:sz w:val="16"/>
          <w:szCs w:val="16"/>
          <w:u w:val="single"/>
        </w:rPr>
      </w:pPr>
      <w:r>
        <w:rPr>
          <w:rFonts w:ascii="Helvetica" w:hAnsi="Helvetica"/>
          <w:b/>
          <w:bCs/>
          <w:sz w:val="16"/>
          <w:szCs w:val="16"/>
          <w:u w:val="single"/>
        </w:rPr>
        <w:t>Plots of IOS</w:t>
      </w:r>
      <w:r w:rsidR="0060265B">
        <w:rPr>
          <w:rFonts w:ascii="Helvetica" w:hAnsi="Helvetica"/>
          <w:b/>
          <w:bCs/>
          <w:sz w:val="16"/>
          <w:szCs w:val="16"/>
          <w:u w:val="single"/>
        </w:rPr>
        <w:t xml:space="preserve"> </w:t>
      </w:r>
      <w:r w:rsidR="00F507CC">
        <w:rPr>
          <w:rFonts w:ascii="Helvetica" w:hAnsi="Helvetica"/>
          <w:b/>
          <w:bCs/>
          <w:sz w:val="16"/>
          <w:szCs w:val="16"/>
          <w:u w:val="single"/>
        </w:rPr>
        <w:t>Readouts</w:t>
      </w:r>
    </w:p>
    <w:p w14:paraId="05C19306" w14:textId="25E9B1EB" w:rsidR="00F507CC" w:rsidRDefault="00177866" w:rsidP="00693DD4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 xml:space="preserve">Any </w:t>
      </w:r>
      <w:r w:rsidR="00C52DC6" w:rsidRPr="00693DD4">
        <w:rPr>
          <w:rFonts w:ascii="Helvetica" w:hAnsi="Helvetica"/>
          <w:sz w:val="16"/>
          <w:szCs w:val="16"/>
        </w:rPr>
        <w:t xml:space="preserve">IOS readouts </w:t>
      </w:r>
      <w:r w:rsidR="00FE36E4" w:rsidRPr="00693DD4">
        <w:rPr>
          <w:rFonts w:ascii="Helvetica" w:hAnsi="Helvetica"/>
          <w:sz w:val="16"/>
          <w:szCs w:val="16"/>
        </w:rPr>
        <w:t xml:space="preserve">with </w:t>
      </w:r>
      <w:r w:rsidR="00D93538" w:rsidRPr="00693DD4">
        <w:rPr>
          <w:rFonts w:ascii="Helvetica" w:hAnsi="Helvetica"/>
          <w:sz w:val="16"/>
          <w:szCs w:val="16"/>
        </w:rPr>
        <w:t>n &gt; 10</w:t>
      </w:r>
      <w:r w:rsidR="00C3225F" w:rsidRPr="00693DD4">
        <w:rPr>
          <w:rFonts w:ascii="Helvetica" w:hAnsi="Helvetica"/>
          <w:sz w:val="16"/>
          <w:szCs w:val="16"/>
        </w:rPr>
        <w:t xml:space="preserve"> in the vaping group were </w:t>
      </w:r>
      <w:r w:rsidR="00693DD4" w:rsidRPr="00693DD4">
        <w:rPr>
          <w:rFonts w:ascii="Helvetica" w:hAnsi="Helvetica"/>
          <w:sz w:val="16"/>
          <w:szCs w:val="16"/>
        </w:rPr>
        <w:t>plotted below</w:t>
      </w:r>
    </w:p>
    <w:p w14:paraId="21A25AAE" w14:textId="7193B416" w:rsidR="00693DD4" w:rsidRDefault="00693DD4" w:rsidP="00693DD4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 xml:space="preserve">p-value </w:t>
      </w:r>
      <w:r w:rsidR="00640A10">
        <w:rPr>
          <w:rFonts w:ascii="Helvetica" w:hAnsi="Helvetica"/>
          <w:sz w:val="16"/>
          <w:szCs w:val="16"/>
        </w:rPr>
        <w:t xml:space="preserve">is from a </w:t>
      </w:r>
      <w:r w:rsidR="00E316DF">
        <w:rPr>
          <w:rFonts w:ascii="Helvetica" w:hAnsi="Helvetica"/>
          <w:sz w:val="16"/>
          <w:szCs w:val="16"/>
        </w:rPr>
        <w:t>Welch t-</w:t>
      </w:r>
      <w:r w:rsidR="00640A10">
        <w:rPr>
          <w:rFonts w:ascii="Helvetica" w:hAnsi="Helvetica"/>
          <w:sz w:val="16"/>
          <w:szCs w:val="16"/>
        </w:rPr>
        <w:t xml:space="preserve">test </w:t>
      </w:r>
      <w:r w:rsidR="00E606D8">
        <w:rPr>
          <w:rFonts w:ascii="Helvetica" w:hAnsi="Helvetica"/>
          <w:sz w:val="16"/>
          <w:szCs w:val="16"/>
        </w:rPr>
        <w:t>comparing the two group</w:t>
      </w:r>
      <w:r w:rsidR="005848EC">
        <w:rPr>
          <w:rFonts w:ascii="Helvetica" w:hAnsi="Helvetica"/>
          <w:sz w:val="16"/>
          <w:szCs w:val="16"/>
        </w:rPr>
        <w:t>s</w:t>
      </w:r>
      <w:r w:rsidR="00BA4324">
        <w:rPr>
          <w:rFonts w:ascii="Helvetica" w:hAnsi="Helvetica"/>
          <w:sz w:val="16"/>
          <w:szCs w:val="16"/>
        </w:rPr>
        <w:t xml:space="preserve">; a low p-value suggests </w:t>
      </w:r>
      <w:r w:rsidR="001233AE">
        <w:rPr>
          <w:rFonts w:ascii="Helvetica" w:hAnsi="Helvetica"/>
          <w:sz w:val="16"/>
          <w:szCs w:val="16"/>
        </w:rPr>
        <w:t xml:space="preserve">that controls and vapers differ in </w:t>
      </w:r>
      <w:r w:rsidR="00C31736">
        <w:rPr>
          <w:rFonts w:ascii="Helvetica" w:hAnsi="Helvetica"/>
          <w:sz w:val="16"/>
          <w:szCs w:val="16"/>
        </w:rPr>
        <w:t xml:space="preserve">mean </w:t>
      </w:r>
      <w:r w:rsidR="00714CF1">
        <w:rPr>
          <w:rFonts w:ascii="Helvetica" w:hAnsi="Helvetica"/>
          <w:sz w:val="16"/>
          <w:szCs w:val="16"/>
        </w:rPr>
        <w:t>IOS reading</w:t>
      </w:r>
      <w:r w:rsidR="00056CC3">
        <w:rPr>
          <w:rFonts w:ascii="Helvetica" w:hAnsi="Helvetica"/>
          <w:sz w:val="16"/>
          <w:szCs w:val="16"/>
        </w:rPr>
        <w:t xml:space="preserve"> (similar results with </w:t>
      </w:r>
      <w:r w:rsidR="00714CF1">
        <w:rPr>
          <w:rFonts w:ascii="Helvetica" w:hAnsi="Helvetica"/>
          <w:sz w:val="16"/>
          <w:szCs w:val="16"/>
        </w:rPr>
        <w:t>non-parametric methods</w:t>
      </w:r>
      <w:r w:rsidR="00056CC3">
        <w:rPr>
          <w:rFonts w:ascii="Helvetica" w:hAnsi="Helvetica"/>
          <w:sz w:val="16"/>
          <w:szCs w:val="16"/>
        </w:rPr>
        <w:t>)</w:t>
      </w:r>
    </w:p>
    <w:p w14:paraId="2165AFD7" w14:textId="74FC0191" w:rsidR="006C08DE" w:rsidRDefault="00956FDD" w:rsidP="00693DD4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 xml:space="preserve">error bars </w:t>
      </w:r>
      <w:r w:rsidR="009C6263">
        <w:rPr>
          <w:rFonts w:ascii="Helvetica" w:hAnsi="Helvetica"/>
          <w:sz w:val="16"/>
          <w:szCs w:val="16"/>
        </w:rPr>
        <w:t xml:space="preserve">in plots below </w:t>
      </w:r>
      <w:r>
        <w:rPr>
          <w:rFonts w:ascii="Helvetica" w:hAnsi="Helvetica"/>
          <w:sz w:val="16"/>
          <w:szCs w:val="16"/>
        </w:rPr>
        <w:t xml:space="preserve">indicate </w:t>
      </w:r>
      <w:r w:rsidR="00E25A50">
        <w:rPr>
          <w:rFonts w:ascii="Helvetica" w:hAnsi="Helvetica"/>
          <w:sz w:val="16"/>
          <w:szCs w:val="16"/>
        </w:rPr>
        <w:t>mean</w:t>
      </w:r>
      <w:r w:rsidR="00C06EA4">
        <w:rPr>
          <w:rFonts w:ascii="Helvetica" w:hAnsi="Helvetica"/>
          <w:sz w:val="16"/>
          <w:szCs w:val="16"/>
        </w:rPr>
        <w:t xml:space="preserve"> (</w:t>
      </w:r>
      <w:r w:rsidR="00EB4833">
        <w:rPr>
          <w:rFonts w:ascii="Helvetica" w:hAnsi="Helvetica"/>
          <w:sz w:val="16"/>
          <w:szCs w:val="16"/>
        </w:rPr>
        <w:t>standard error</w:t>
      </w:r>
      <w:r w:rsidR="00C06EA4">
        <w:rPr>
          <w:rFonts w:ascii="Helvetica" w:hAnsi="Helvetica"/>
          <w:sz w:val="16"/>
          <w:szCs w:val="16"/>
        </w:rPr>
        <w:t>)</w:t>
      </w:r>
    </w:p>
    <w:p w14:paraId="14D961DB" w14:textId="6401F08D" w:rsidR="005F296F" w:rsidRDefault="009C6263" w:rsidP="00C040B4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>no covariate adjustment</w:t>
      </w:r>
    </w:p>
    <w:p w14:paraId="39762D89" w14:textId="77777777" w:rsidR="00D7578B" w:rsidRPr="00D7578B" w:rsidRDefault="00D7578B" w:rsidP="002B19EB">
      <w:pPr>
        <w:pStyle w:val="ListParagraph"/>
        <w:tabs>
          <w:tab w:val="left" w:pos="2974"/>
        </w:tabs>
        <w:rPr>
          <w:rFonts w:ascii="Helvetica" w:hAnsi="Helvetica"/>
          <w:sz w:val="16"/>
          <w:szCs w:val="16"/>
        </w:rPr>
      </w:pPr>
    </w:p>
    <w:p w14:paraId="2B4460B1" w14:textId="7025605B" w:rsidR="00DE773D" w:rsidRDefault="006902E3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  <w:r w:rsidRPr="006902E3">
        <w:rPr>
          <w:rFonts w:ascii="Helvetica" w:hAnsi="Helvetica"/>
          <w:noProof/>
          <w:sz w:val="16"/>
          <w:szCs w:val="16"/>
        </w:rPr>
        <w:drawing>
          <wp:inline distT="0" distB="0" distL="0" distR="0" wp14:anchorId="64EE74F3" wp14:editId="38C7662D">
            <wp:extent cx="3657600" cy="3657600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4EFA" w14:textId="70519952" w:rsidR="00C84B33" w:rsidRDefault="00C84B33" w:rsidP="00C040B4">
      <w:pPr>
        <w:tabs>
          <w:tab w:val="left" w:pos="2974"/>
        </w:tabs>
        <w:rPr>
          <w:rFonts w:ascii="Helvetica" w:hAnsi="Helvetica"/>
          <w:sz w:val="16"/>
          <w:szCs w:val="16"/>
        </w:rPr>
      </w:pPr>
    </w:p>
    <w:p w14:paraId="20C9AF8F" w14:textId="52B27EB5" w:rsidR="00116B70" w:rsidRDefault="0070171F" w:rsidP="00C040B4">
      <w:pPr>
        <w:tabs>
          <w:tab w:val="left" w:pos="2974"/>
        </w:tabs>
        <w:rPr>
          <w:rFonts w:ascii="Helvetica" w:hAnsi="Helvetica"/>
          <w:b/>
          <w:bCs/>
          <w:sz w:val="16"/>
          <w:szCs w:val="16"/>
          <w:u w:val="single"/>
        </w:rPr>
      </w:pPr>
      <w:r w:rsidRPr="00116B70">
        <w:rPr>
          <w:rFonts w:ascii="Helvetica" w:hAnsi="Helvetica"/>
          <w:b/>
          <w:bCs/>
          <w:sz w:val="16"/>
          <w:szCs w:val="16"/>
          <w:u w:val="single"/>
        </w:rPr>
        <w:t xml:space="preserve">IOS </w:t>
      </w:r>
      <w:r w:rsidR="0067226E" w:rsidRPr="00116B70">
        <w:rPr>
          <w:rFonts w:ascii="Helvetica" w:hAnsi="Helvetica"/>
          <w:b/>
          <w:bCs/>
          <w:sz w:val="16"/>
          <w:szCs w:val="16"/>
          <w:u w:val="single"/>
        </w:rPr>
        <w:t xml:space="preserve">Readouts </w:t>
      </w:r>
      <w:r w:rsidRPr="00116B70">
        <w:rPr>
          <w:rFonts w:ascii="Helvetica" w:hAnsi="Helvetica"/>
          <w:b/>
          <w:bCs/>
          <w:sz w:val="16"/>
          <w:szCs w:val="16"/>
          <w:u w:val="single"/>
        </w:rPr>
        <w:t xml:space="preserve">by </w:t>
      </w:r>
      <w:r w:rsidR="00301336" w:rsidRPr="00116B70">
        <w:rPr>
          <w:rFonts w:ascii="Helvetica" w:hAnsi="Helvetica"/>
          <w:b/>
          <w:bCs/>
          <w:sz w:val="16"/>
          <w:szCs w:val="16"/>
          <w:u w:val="single"/>
        </w:rPr>
        <w:t xml:space="preserve">Age and </w:t>
      </w:r>
      <w:r w:rsidRPr="00116B70">
        <w:rPr>
          <w:rFonts w:ascii="Helvetica" w:hAnsi="Helvetica"/>
          <w:b/>
          <w:bCs/>
          <w:sz w:val="16"/>
          <w:szCs w:val="16"/>
          <w:u w:val="single"/>
        </w:rPr>
        <w:t>Gender</w:t>
      </w:r>
    </w:p>
    <w:p w14:paraId="57194252" w14:textId="58682607" w:rsidR="00116B70" w:rsidRDefault="00116B70" w:rsidP="00116B70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 xml:space="preserve">no </w:t>
      </w:r>
      <w:r w:rsidR="0051013F">
        <w:rPr>
          <w:rFonts w:ascii="Helvetica" w:hAnsi="Helvetica"/>
          <w:sz w:val="16"/>
          <w:szCs w:val="16"/>
        </w:rPr>
        <w:t xml:space="preserve">very </w:t>
      </w:r>
      <w:r>
        <w:rPr>
          <w:rFonts w:ascii="Helvetica" w:hAnsi="Helvetica"/>
          <w:sz w:val="16"/>
          <w:szCs w:val="16"/>
        </w:rPr>
        <w:t>clear trend</w:t>
      </w:r>
      <w:r w:rsidR="007E2AEB">
        <w:rPr>
          <w:rFonts w:ascii="Helvetica" w:hAnsi="Helvetica"/>
          <w:sz w:val="16"/>
          <w:szCs w:val="16"/>
        </w:rPr>
        <w:t xml:space="preserve"> by these covariates</w:t>
      </w:r>
      <w:r w:rsidR="0081071A">
        <w:rPr>
          <w:rFonts w:ascii="Helvetica" w:hAnsi="Helvetica"/>
          <w:sz w:val="16"/>
          <w:szCs w:val="16"/>
        </w:rPr>
        <w:t>, R5 included as an example</w:t>
      </w:r>
    </w:p>
    <w:p w14:paraId="2E87CED5" w14:textId="7DF52021" w:rsidR="00750506" w:rsidRDefault="00750506" w:rsidP="00116B70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 xml:space="preserve">adjusting for </w:t>
      </w:r>
    </w:p>
    <w:p w14:paraId="050B771B" w14:textId="1DAAB29A" w:rsidR="00BD28B6" w:rsidRDefault="00BD28B6" w:rsidP="00116B70">
      <w:pPr>
        <w:pStyle w:val="ListParagraph"/>
        <w:numPr>
          <w:ilvl w:val="0"/>
          <w:numId w:val="1"/>
        </w:numPr>
        <w:tabs>
          <w:tab w:val="left" w:pos="2974"/>
        </w:tabs>
        <w:rPr>
          <w:rFonts w:ascii="Helvetica" w:hAnsi="Helvetica"/>
          <w:sz w:val="16"/>
          <w:szCs w:val="16"/>
        </w:rPr>
      </w:pPr>
      <w:r>
        <w:rPr>
          <w:rFonts w:ascii="Helvetica" w:hAnsi="Helvetica"/>
          <w:sz w:val="16"/>
          <w:szCs w:val="16"/>
        </w:rPr>
        <w:t>did not examine other covariates</w:t>
      </w:r>
    </w:p>
    <w:p w14:paraId="1AD39606" w14:textId="5C4804B3" w:rsidR="000D54AB" w:rsidRPr="000D54AB" w:rsidRDefault="00DD557F" w:rsidP="000D54AB">
      <w:pPr>
        <w:tabs>
          <w:tab w:val="left" w:pos="2974"/>
        </w:tabs>
        <w:rPr>
          <w:rFonts w:ascii="Helvetica" w:hAnsi="Helvetica"/>
          <w:sz w:val="16"/>
          <w:szCs w:val="16"/>
        </w:rPr>
      </w:pPr>
      <w:r w:rsidRPr="00DD557F">
        <w:rPr>
          <w:rFonts w:ascii="Helvetica" w:hAnsi="Helvetica"/>
          <w:noProof/>
          <w:sz w:val="16"/>
          <w:szCs w:val="16"/>
        </w:rPr>
        <w:drawing>
          <wp:inline distT="0" distB="0" distL="0" distR="0" wp14:anchorId="51E93309" wp14:editId="1FB2D63F">
            <wp:extent cx="5943600" cy="2228850"/>
            <wp:effectExtent l="0" t="0" r="0" b="6350"/>
            <wp:docPr id="4" name="Picture 4" descr="Chart, scatter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, box and whisk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4AB" w:rsidRPr="000D54AB" w:rsidSect="00890B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E34313" w14:textId="77777777" w:rsidR="00CA6B94" w:rsidRDefault="00CA6B94" w:rsidP="0041455E">
      <w:r>
        <w:separator/>
      </w:r>
    </w:p>
  </w:endnote>
  <w:endnote w:type="continuationSeparator" w:id="0">
    <w:p w14:paraId="7C7DAEBB" w14:textId="77777777" w:rsidR="00CA6B94" w:rsidRDefault="00CA6B94" w:rsidP="004145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334B27" w14:textId="77777777" w:rsidR="00CA6B94" w:rsidRDefault="00CA6B94" w:rsidP="0041455E">
      <w:r>
        <w:separator/>
      </w:r>
    </w:p>
  </w:footnote>
  <w:footnote w:type="continuationSeparator" w:id="0">
    <w:p w14:paraId="4A0B29D9" w14:textId="77777777" w:rsidR="00CA6B94" w:rsidRDefault="00CA6B94" w:rsidP="004145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016970"/>
    <w:multiLevelType w:val="hybridMultilevel"/>
    <w:tmpl w:val="123255BA"/>
    <w:lvl w:ilvl="0" w:tplc="50F2C842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55E"/>
    <w:rsid w:val="000250F6"/>
    <w:rsid w:val="000464A5"/>
    <w:rsid w:val="00056CC3"/>
    <w:rsid w:val="00076596"/>
    <w:rsid w:val="00080A4A"/>
    <w:rsid w:val="000A2F62"/>
    <w:rsid w:val="000D54AB"/>
    <w:rsid w:val="000D7A67"/>
    <w:rsid w:val="000E175B"/>
    <w:rsid w:val="000E7DC9"/>
    <w:rsid w:val="00110D44"/>
    <w:rsid w:val="00116B70"/>
    <w:rsid w:val="00117A36"/>
    <w:rsid w:val="001233AE"/>
    <w:rsid w:val="00140823"/>
    <w:rsid w:val="0015753E"/>
    <w:rsid w:val="00177866"/>
    <w:rsid w:val="00184A00"/>
    <w:rsid w:val="0019748C"/>
    <w:rsid w:val="001A5C90"/>
    <w:rsid w:val="001A66C6"/>
    <w:rsid w:val="001C5002"/>
    <w:rsid w:val="001D6C6B"/>
    <w:rsid w:val="001E240F"/>
    <w:rsid w:val="001E421E"/>
    <w:rsid w:val="001E422F"/>
    <w:rsid w:val="001E627C"/>
    <w:rsid w:val="001E71E9"/>
    <w:rsid w:val="001F33AD"/>
    <w:rsid w:val="001F5060"/>
    <w:rsid w:val="001F6BBC"/>
    <w:rsid w:val="00210E23"/>
    <w:rsid w:val="00214D05"/>
    <w:rsid w:val="0022622E"/>
    <w:rsid w:val="002A72CD"/>
    <w:rsid w:val="002B02E0"/>
    <w:rsid w:val="002B0FCD"/>
    <w:rsid w:val="002B19EB"/>
    <w:rsid w:val="002B349E"/>
    <w:rsid w:val="002B51B5"/>
    <w:rsid w:val="002C4D40"/>
    <w:rsid w:val="002F5067"/>
    <w:rsid w:val="00301336"/>
    <w:rsid w:val="00323455"/>
    <w:rsid w:val="003453E5"/>
    <w:rsid w:val="0035534F"/>
    <w:rsid w:val="003569D5"/>
    <w:rsid w:val="00390183"/>
    <w:rsid w:val="00390C8E"/>
    <w:rsid w:val="00392FB0"/>
    <w:rsid w:val="003C7209"/>
    <w:rsid w:val="003D7EB5"/>
    <w:rsid w:val="003F56E4"/>
    <w:rsid w:val="00401CBF"/>
    <w:rsid w:val="00404974"/>
    <w:rsid w:val="004110A2"/>
    <w:rsid w:val="0041455E"/>
    <w:rsid w:val="00424197"/>
    <w:rsid w:val="004273DE"/>
    <w:rsid w:val="00427EEC"/>
    <w:rsid w:val="00432885"/>
    <w:rsid w:val="00443A33"/>
    <w:rsid w:val="00447F6B"/>
    <w:rsid w:val="00451229"/>
    <w:rsid w:val="0045665F"/>
    <w:rsid w:val="00462A67"/>
    <w:rsid w:val="0046773F"/>
    <w:rsid w:val="00473F27"/>
    <w:rsid w:val="0048103E"/>
    <w:rsid w:val="00486093"/>
    <w:rsid w:val="00496E0D"/>
    <w:rsid w:val="004A7381"/>
    <w:rsid w:val="004C20F5"/>
    <w:rsid w:val="004C2116"/>
    <w:rsid w:val="004C3F0D"/>
    <w:rsid w:val="004C4F1B"/>
    <w:rsid w:val="004D1E97"/>
    <w:rsid w:val="004E4A4C"/>
    <w:rsid w:val="0051013F"/>
    <w:rsid w:val="0052604B"/>
    <w:rsid w:val="0054641B"/>
    <w:rsid w:val="00547BFB"/>
    <w:rsid w:val="00564B5F"/>
    <w:rsid w:val="0057599E"/>
    <w:rsid w:val="005848EC"/>
    <w:rsid w:val="00590B31"/>
    <w:rsid w:val="005913D4"/>
    <w:rsid w:val="005B149A"/>
    <w:rsid w:val="005B4BAD"/>
    <w:rsid w:val="005D7A22"/>
    <w:rsid w:val="005E3122"/>
    <w:rsid w:val="005E6679"/>
    <w:rsid w:val="005F296F"/>
    <w:rsid w:val="005F4521"/>
    <w:rsid w:val="0060265B"/>
    <w:rsid w:val="00604DB1"/>
    <w:rsid w:val="00614684"/>
    <w:rsid w:val="00640A10"/>
    <w:rsid w:val="00652866"/>
    <w:rsid w:val="00657E28"/>
    <w:rsid w:val="0067226E"/>
    <w:rsid w:val="00674B64"/>
    <w:rsid w:val="00682D9F"/>
    <w:rsid w:val="00685168"/>
    <w:rsid w:val="006877C4"/>
    <w:rsid w:val="006902E3"/>
    <w:rsid w:val="00693904"/>
    <w:rsid w:val="00693DD4"/>
    <w:rsid w:val="006A023E"/>
    <w:rsid w:val="006A548E"/>
    <w:rsid w:val="006B42EC"/>
    <w:rsid w:val="006B4AD5"/>
    <w:rsid w:val="006C08DE"/>
    <w:rsid w:val="006C1087"/>
    <w:rsid w:val="006C5F2B"/>
    <w:rsid w:val="006C7EE5"/>
    <w:rsid w:val="006D2EEA"/>
    <w:rsid w:val="006E06C2"/>
    <w:rsid w:val="006F0C39"/>
    <w:rsid w:val="006F557D"/>
    <w:rsid w:val="0070147F"/>
    <w:rsid w:val="0070171F"/>
    <w:rsid w:val="00714CF1"/>
    <w:rsid w:val="00715570"/>
    <w:rsid w:val="00716F0E"/>
    <w:rsid w:val="00722C45"/>
    <w:rsid w:val="00750506"/>
    <w:rsid w:val="00767421"/>
    <w:rsid w:val="007705EF"/>
    <w:rsid w:val="007939D9"/>
    <w:rsid w:val="007A2B7B"/>
    <w:rsid w:val="007B1F01"/>
    <w:rsid w:val="007E0CA7"/>
    <w:rsid w:val="007E2AEB"/>
    <w:rsid w:val="007E6CA5"/>
    <w:rsid w:val="007F4602"/>
    <w:rsid w:val="007F65D0"/>
    <w:rsid w:val="008011A1"/>
    <w:rsid w:val="00806C54"/>
    <w:rsid w:val="0081071A"/>
    <w:rsid w:val="00813BAD"/>
    <w:rsid w:val="00823873"/>
    <w:rsid w:val="00827ABB"/>
    <w:rsid w:val="00834081"/>
    <w:rsid w:val="0085187C"/>
    <w:rsid w:val="008525A3"/>
    <w:rsid w:val="00854EBB"/>
    <w:rsid w:val="00860422"/>
    <w:rsid w:val="008714EF"/>
    <w:rsid w:val="00881794"/>
    <w:rsid w:val="00883F28"/>
    <w:rsid w:val="00887156"/>
    <w:rsid w:val="00890BCD"/>
    <w:rsid w:val="008D18C5"/>
    <w:rsid w:val="008D19C6"/>
    <w:rsid w:val="008F6745"/>
    <w:rsid w:val="008F7ADF"/>
    <w:rsid w:val="00913502"/>
    <w:rsid w:val="0092301E"/>
    <w:rsid w:val="00952CB3"/>
    <w:rsid w:val="00956FDD"/>
    <w:rsid w:val="00963E50"/>
    <w:rsid w:val="0097256E"/>
    <w:rsid w:val="009739C9"/>
    <w:rsid w:val="00974405"/>
    <w:rsid w:val="00975B6E"/>
    <w:rsid w:val="00981B96"/>
    <w:rsid w:val="009828B0"/>
    <w:rsid w:val="009A468F"/>
    <w:rsid w:val="009B48E0"/>
    <w:rsid w:val="009B4A34"/>
    <w:rsid w:val="009C1958"/>
    <w:rsid w:val="009C6263"/>
    <w:rsid w:val="009D5DFA"/>
    <w:rsid w:val="009D6D2B"/>
    <w:rsid w:val="00A116BF"/>
    <w:rsid w:val="00A35D95"/>
    <w:rsid w:val="00A4411D"/>
    <w:rsid w:val="00A47FC0"/>
    <w:rsid w:val="00A55779"/>
    <w:rsid w:val="00A724E2"/>
    <w:rsid w:val="00A82A1F"/>
    <w:rsid w:val="00AA771E"/>
    <w:rsid w:val="00AB0060"/>
    <w:rsid w:val="00AB4948"/>
    <w:rsid w:val="00B14E6C"/>
    <w:rsid w:val="00B81900"/>
    <w:rsid w:val="00BA4324"/>
    <w:rsid w:val="00BB1604"/>
    <w:rsid w:val="00BC04E4"/>
    <w:rsid w:val="00BC2894"/>
    <w:rsid w:val="00BC3D88"/>
    <w:rsid w:val="00BC5621"/>
    <w:rsid w:val="00BC6330"/>
    <w:rsid w:val="00BD28B6"/>
    <w:rsid w:val="00BD2F4D"/>
    <w:rsid w:val="00BD71BD"/>
    <w:rsid w:val="00BF2879"/>
    <w:rsid w:val="00C03761"/>
    <w:rsid w:val="00C040B4"/>
    <w:rsid w:val="00C06EA4"/>
    <w:rsid w:val="00C10524"/>
    <w:rsid w:val="00C108B5"/>
    <w:rsid w:val="00C31736"/>
    <w:rsid w:val="00C3225F"/>
    <w:rsid w:val="00C34EAD"/>
    <w:rsid w:val="00C52DC6"/>
    <w:rsid w:val="00C77A9D"/>
    <w:rsid w:val="00C84B33"/>
    <w:rsid w:val="00C97550"/>
    <w:rsid w:val="00CA4F18"/>
    <w:rsid w:val="00CA6B94"/>
    <w:rsid w:val="00CB720C"/>
    <w:rsid w:val="00CB7223"/>
    <w:rsid w:val="00CC06A0"/>
    <w:rsid w:val="00CC5E7F"/>
    <w:rsid w:val="00CC79B4"/>
    <w:rsid w:val="00CE05C0"/>
    <w:rsid w:val="00CE7C31"/>
    <w:rsid w:val="00CF3A54"/>
    <w:rsid w:val="00D0472D"/>
    <w:rsid w:val="00D04EA7"/>
    <w:rsid w:val="00D15160"/>
    <w:rsid w:val="00D2043B"/>
    <w:rsid w:val="00D52719"/>
    <w:rsid w:val="00D53504"/>
    <w:rsid w:val="00D55B3C"/>
    <w:rsid w:val="00D6067C"/>
    <w:rsid w:val="00D7578B"/>
    <w:rsid w:val="00D93538"/>
    <w:rsid w:val="00D96441"/>
    <w:rsid w:val="00DA37C1"/>
    <w:rsid w:val="00DB04A3"/>
    <w:rsid w:val="00DD5253"/>
    <w:rsid w:val="00DD557F"/>
    <w:rsid w:val="00DE27F9"/>
    <w:rsid w:val="00DE5392"/>
    <w:rsid w:val="00DE773D"/>
    <w:rsid w:val="00DF18BB"/>
    <w:rsid w:val="00DF2965"/>
    <w:rsid w:val="00DF2C15"/>
    <w:rsid w:val="00DF303A"/>
    <w:rsid w:val="00DF5166"/>
    <w:rsid w:val="00E0041E"/>
    <w:rsid w:val="00E03767"/>
    <w:rsid w:val="00E10EB4"/>
    <w:rsid w:val="00E118C7"/>
    <w:rsid w:val="00E15677"/>
    <w:rsid w:val="00E25A50"/>
    <w:rsid w:val="00E316DF"/>
    <w:rsid w:val="00E6031F"/>
    <w:rsid w:val="00E606D8"/>
    <w:rsid w:val="00E71FE3"/>
    <w:rsid w:val="00E72A25"/>
    <w:rsid w:val="00E90DA8"/>
    <w:rsid w:val="00EA0424"/>
    <w:rsid w:val="00EB4833"/>
    <w:rsid w:val="00ED3C22"/>
    <w:rsid w:val="00EF36ED"/>
    <w:rsid w:val="00EF3EA0"/>
    <w:rsid w:val="00F03916"/>
    <w:rsid w:val="00F27E5D"/>
    <w:rsid w:val="00F3375B"/>
    <w:rsid w:val="00F4726F"/>
    <w:rsid w:val="00F507CC"/>
    <w:rsid w:val="00F61332"/>
    <w:rsid w:val="00F62E9B"/>
    <w:rsid w:val="00F70D42"/>
    <w:rsid w:val="00F7329B"/>
    <w:rsid w:val="00F75571"/>
    <w:rsid w:val="00F93691"/>
    <w:rsid w:val="00FA332A"/>
    <w:rsid w:val="00FB3480"/>
    <w:rsid w:val="00FB7131"/>
    <w:rsid w:val="00FD7C85"/>
    <w:rsid w:val="00FE36E4"/>
    <w:rsid w:val="00FE58FA"/>
    <w:rsid w:val="00FE6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DDF0AA"/>
  <w15:chartTrackingRefBased/>
  <w15:docId w15:val="{557AC5B3-B5FE-1E4A-9953-6510E77DE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1455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455E"/>
  </w:style>
  <w:style w:type="paragraph" w:styleId="Footer">
    <w:name w:val="footer"/>
    <w:basedOn w:val="Normal"/>
    <w:link w:val="FooterChar"/>
    <w:uiPriority w:val="99"/>
    <w:unhideWhenUsed/>
    <w:rsid w:val="0041455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455E"/>
  </w:style>
  <w:style w:type="paragraph" w:styleId="ListParagraph">
    <w:name w:val="List Paragraph"/>
    <w:basedOn w:val="Normal"/>
    <w:uiPriority w:val="34"/>
    <w:qFormat/>
    <w:rsid w:val="005E31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1B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1B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46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6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3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2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0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1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95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3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20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2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4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1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0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0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6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9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7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3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0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40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1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2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3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8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7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7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7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6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0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7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92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9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83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8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6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1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7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8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4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9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22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9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8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5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6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0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2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88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5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8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57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950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53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5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55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299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72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16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31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8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6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580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49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799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6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739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59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1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75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17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4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6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1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47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818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6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88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3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5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7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71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54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64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6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2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4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9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5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3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6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36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4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9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7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2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9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2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0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7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5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4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0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1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4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86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3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6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8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6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4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2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4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5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8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3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979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10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20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08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03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23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6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52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86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88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17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26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99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26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33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4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1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327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51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51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32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0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311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111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22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9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10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30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1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91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80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5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9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4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9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8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1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9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47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1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4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8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5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6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4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6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4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3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7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9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5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7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1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24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6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0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85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0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5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3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6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5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4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7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8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3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114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7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09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95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98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903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11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614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20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59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066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626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7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3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1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9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1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8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50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1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4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5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74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9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2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2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7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0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56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7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1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0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8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36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3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1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5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0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6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2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9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4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1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6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7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63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7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9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41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1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8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6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57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5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227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60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592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03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87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0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01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3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08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10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95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898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88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79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6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9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9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4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9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6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5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2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4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9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1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4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7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4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3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8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3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7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3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8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7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4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0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8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40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2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5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4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1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3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5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7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5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0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3530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16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4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50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7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0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4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70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6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49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93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20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08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51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78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501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61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92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8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86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59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55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902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69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73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10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54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29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Cuining</dc:creator>
  <cp:keywords/>
  <dc:description/>
  <cp:lastModifiedBy>Liu, Cuining</cp:lastModifiedBy>
  <cp:revision>532</cp:revision>
  <cp:lastPrinted>2021-01-14T03:00:00Z</cp:lastPrinted>
  <dcterms:created xsi:type="dcterms:W3CDTF">2021-01-14T00:11:00Z</dcterms:created>
  <dcterms:modified xsi:type="dcterms:W3CDTF">2021-01-14T08:22:00Z</dcterms:modified>
</cp:coreProperties>
</file>